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95" w:rsidRPr="006A0695" w:rsidRDefault="006A0695" w:rsidP="006A0695">
      <w:pPr>
        <w:pStyle w:val="1"/>
        <w:jc w:val="center"/>
        <w:rPr>
          <w:rFonts w:ascii="Arial" w:hAnsi="Arial" w:cs="Arial"/>
          <w:bCs w:val="0"/>
          <w:color w:val="auto"/>
        </w:rPr>
      </w:pPr>
      <w:r w:rsidRPr="006A0695">
        <w:rPr>
          <w:rFonts w:ascii="Arial" w:hAnsi="Arial" w:cs="Arial"/>
          <w:bCs w:val="0"/>
          <w:color w:val="auto"/>
        </w:rPr>
        <w:t>Эссе на тему: «Моя педагогическая философия»</w:t>
      </w:r>
    </w:p>
    <w:p w:rsidR="006A0695" w:rsidRDefault="006A0695" w:rsidP="006E01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A0695" w:rsidRDefault="006E01F3" w:rsidP="006A069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t>Колосовой Ирины Владимировны</w:t>
      </w:r>
    </w:p>
    <w:p w:rsidR="006A0695" w:rsidRDefault="006A0695" w:rsidP="006A069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6E01F3" w:rsidRPr="006E01F3">
        <w:rPr>
          <w:rFonts w:ascii="Arial" w:hAnsi="Arial" w:cs="Arial"/>
          <w:sz w:val="24"/>
          <w:szCs w:val="24"/>
        </w:rPr>
        <w:t xml:space="preserve">оспитателя МАДОУ -   детский сад компенсирующего вида №369 </w:t>
      </w:r>
    </w:p>
    <w:p w:rsidR="006E01F3" w:rsidRPr="006E01F3" w:rsidRDefault="006E01F3" w:rsidP="006A069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t xml:space="preserve">Железнодорожного района  </w:t>
      </w:r>
      <w:proofErr w:type="gramStart"/>
      <w:r w:rsidRPr="006E01F3">
        <w:rPr>
          <w:rFonts w:ascii="Arial" w:hAnsi="Arial" w:cs="Arial"/>
          <w:sz w:val="24"/>
          <w:szCs w:val="24"/>
        </w:rPr>
        <w:t>г</w:t>
      </w:r>
      <w:proofErr w:type="gramEnd"/>
      <w:r w:rsidRPr="006E01F3">
        <w:rPr>
          <w:rFonts w:ascii="Arial" w:hAnsi="Arial" w:cs="Arial"/>
          <w:sz w:val="24"/>
          <w:szCs w:val="24"/>
        </w:rPr>
        <w:t>. Екатеринбурга</w:t>
      </w:r>
    </w:p>
    <w:p w:rsidR="006A0695" w:rsidRDefault="006A0695" w:rsidP="006E01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E01F3" w:rsidRPr="006E01F3" w:rsidRDefault="006E01F3" w:rsidP="006E01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t>Если ты в своей профессии больше 25 лет, если твоя профессия - воспитатель детского сада, а живешь ты в обществе, где все поклоняются успеху, а успех измеряется деньгами или количеством ступеней в карьерной лестнице, то поневоле начинаешь задумываться, что и как тебя угораздило оказаться в таком своеобразном деле. А главное, хочется понять, что притягивает тебя к этой профессии, несмотря на многократные решения бросить все и уйти в более спокойные и прибыльные сферы деятельности.</w:t>
      </w:r>
    </w:p>
    <w:p w:rsidR="006E01F3" w:rsidRPr="006E01F3" w:rsidRDefault="006E01F3" w:rsidP="006E01F3">
      <w:pPr>
        <w:tabs>
          <w:tab w:val="right" w:pos="145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t xml:space="preserve">  В самом деле, сегодня работать педагогом, воспитателем, значит быть, в своем роде, Дон-Кихотом. Конечно, на протяжении человеческой истории, практически все мыслители, святые и художники отстаивали, воплощали и прославляли благородство и превосходство хороших поступков, милосердия и самоотречения. Но, наблюдая человеческую историю, и современное общество, трудно отделаться от впечатления, что великие умы человечества фатально ошибались, а обычные</w:t>
      </w:r>
      <w:proofErr w:type="gramStart"/>
      <w:r w:rsidRPr="006E01F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E01F3">
        <w:rPr>
          <w:rFonts w:ascii="Arial" w:hAnsi="Arial" w:cs="Arial"/>
          <w:sz w:val="24"/>
          <w:szCs w:val="24"/>
        </w:rPr>
        <w:t xml:space="preserve"> заурядные люди постигли более глубокую истину: лучше не делать ничего, чем делать добро. И это так естественно! Большинство мировых религий утверждает, что добрые дела обязательно приносят  блаженство. А значит добрый человек счастливее злого. Но повседневная жизнь изобилует примерами обратного рода: добрые люди очень часто несчастнее злых, а добрые дела сплошь и рядом не приносят ничего кроме страданий, а труд воспитателя детского сада оценивается так, как он оплачивается. И получается, что игра, пожалуй, не стоит свеч! Но… Мы, современные люди, считаем себя существами цивилизованными, культурными. Лишь первобытный дикарь мог считать главной целью своей жизни самосохранение себя и своего рода. Эта цель существования задана самой природой. Это - общая биологическая цель, преследуемая всем живым на Земле.</w:t>
      </w:r>
    </w:p>
    <w:p w:rsidR="006E01F3" w:rsidRPr="006E01F3" w:rsidRDefault="006E01F3" w:rsidP="006E01F3">
      <w:pPr>
        <w:tabs>
          <w:tab w:val="right" w:pos="1457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t xml:space="preserve"> Для человека цивилизованного, культурного, я думаю, всего этого недостаточно. Не просто биологическое существование, а жизнь достойная - вот главная цель! Цели, которых мы придерживаемся в повседневной жизни, являются условными целями, а вот цели культуры (добро, красота, истина и познание) есть цели и ценности безусловные, абсолютные, светящиеся собственным светом. И для каждого реализация этих целей выступает как миссия. В чем же состоит моя миссия педагога и воспитателя?</w:t>
      </w:r>
      <w:r w:rsidRPr="006E01F3">
        <w:rPr>
          <w:rFonts w:ascii="Arial" w:hAnsi="Arial" w:cs="Arial"/>
          <w:sz w:val="24"/>
          <w:szCs w:val="24"/>
        </w:rPr>
        <w:tab/>
        <w:t xml:space="preserve">     </w:t>
      </w:r>
    </w:p>
    <w:p w:rsidR="006E01F3" w:rsidRPr="006E01F3" w:rsidRDefault="006E01F3" w:rsidP="006E01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lastRenderedPageBreak/>
        <w:t xml:space="preserve"> У древнегреческого философа Платона есть удивительный образ людей, прикованных к пещере, чьи лица обращены к стене, а источник света находится позади них, так, что они не могут его видеть. Поэтому они видят только тени на стене и пытаются объяснить их смысл. Поэтому они видят только тени на стене и пытаются объяснить их смысл. Но вот одному из них удается освободиться от цепей, он оборачивается и видит солнце. Ослепленный, этот человек  ощупью находит себе дорогу и рассказывает о том, что видел. Но другие считают его безумцем и его задача - спуститься к людям и вывести их на свет. Кто этот человек? Философ, мудрец или педагог? Его задача вести людей к подлинной реальности.</w:t>
      </w:r>
    </w:p>
    <w:p w:rsidR="006E01F3" w:rsidRPr="006E01F3" w:rsidRDefault="006E01F3" w:rsidP="006E01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t xml:space="preserve">  А еще, у известного американского писателя  </w:t>
      </w:r>
      <w:proofErr w:type="gramStart"/>
      <w:r w:rsidRPr="006E01F3">
        <w:rPr>
          <w:rFonts w:ascii="Arial" w:hAnsi="Arial" w:cs="Arial"/>
          <w:sz w:val="24"/>
          <w:szCs w:val="24"/>
        </w:rPr>
        <w:t>Дж</w:t>
      </w:r>
      <w:proofErr w:type="gramEnd"/>
      <w:r w:rsidRPr="006E01F3">
        <w:rPr>
          <w:rFonts w:ascii="Arial" w:hAnsi="Arial" w:cs="Arial"/>
          <w:sz w:val="24"/>
          <w:szCs w:val="24"/>
        </w:rPr>
        <w:t>. Сэлинджера, есть образ героя: ершистого, неустроенного подростка, находящегося в  разладе с самим собой и окружающим  миром. Он мучительно ищет что-то настоящее, за пределами пронизанного стереотипами, насквозь фальшивого существования большинства людей. И у него возникает мечта: дежурить на краю глубокого оврага, чтобы спасать детей, беспечно бегающих по полю ржи…</w:t>
      </w:r>
    </w:p>
    <w:p w:rsidR="006E01F3" w:rsidRPr="006E01F3" w:rsidRDefault="006E01F3" w:rsidP="006E01F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E01F3">
        <w:rPr>
          <w:rFonts w:ascii="Arial" w:hAnsi="Arial" w:cs="Arial"/>
          <w:sz w:val="24"/>
          <w:szCs w:val="24"/>
        </w:rPr>
        <w:t xml:space="preserve"> Вот оно – мое задание, моя миссия совести, учить и спасать! А успех? Доброе дело – самое убедительное доказательство человеческой свободы. Добро – это всего поступок, подтверждающий наше человеческое достоинство.</w:t>
      </w:r>
    </w:p>
    <w:p w:rsidR="00E81F9B" w:rsidRDefault="00E81F9B"/>
    <w:sectPr w:rsidR="00E81F9B" w:rsidSect="0073681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01F3"/>
    <w:rsid w:val="00572FF0"/>
    <w:rsid w:val="006A0695"/>
    <w:rsid w:val="006E01F3"/>
    <w:rsid w:val="00E8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0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A0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3</cp:revision>
  <dcterms:created xsi:type="dcterms:W3CDTF">2017-01-24T07:55:00Z</dcterms:created>
  <dcterms:modified xsi:type="dcterms:W3CDTF">2017-01-24T10:32:00Z</dcterms:modified>
</cp:coreProperties>
</file>